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dashed" w:color="C9CFD8" w:sz="6"/>
              <w:left w:val="dashed" w:color="C9CFD8" w:sz="6"/>
              <w:bottom w:val="dashed" w:color="C9CFD8" w:sz="6"/>
              <w:right w:val="dashed" w:color="C9CFD8" w:sz="6"/>
            </w:tcBorders>
            <w:tcMar>
              <w:top w:type="dxa" w:w="170"/>
              <w:left w:type="dxa" w:w="160"/>
              <w:bottom w:type="dxa" w:w="170"/>
              <w:right w:type="dxa" w:w="160"/>
            </w:tcMar>
          </w:tcPr>
          <w:p>
            <w:pPr>
              <w:spacing w:after="40"/>
              <w:jc w:val="center"/>
            </w:pPr>
            <w:r>
              <w:rPr>
                <w:b/>
                <w:bCs/>
                <w:color w:val="5A6573"/>
                <w:sz w:val="24"/>
                <w:szCs w:val="24"/>
              </w:rPr>
              <w:t xml:space="preserve">[ Your company name and logo ]</w:t>
            </w:r>
          </w:p>
          <w:p>
            <w:pPr>
              <w:jc w:val="center"/>
            </w:pPr>
            <w:r>
              <w:rPr>
                <w:i/>
                <w:iCs/>
                <w:color w:val="5A6573"/>
                <w:sz w:val="17"/>
                <w:szCs w:val="17"/>
              </w:rPr>
              <w:t xml:space="preserve">Replace this box with your company details before issuing.</w:t>
            </w:r>
          </w:p>
        </w:tc>
      </w:tr>
    </w:tbl>
    <w:p>
      <w:pPr>
        <w:spacing w:after="60"/>
      </w:pPr>
    </w:p>
    <w:p>
      <w:pPr>
        <w:pStyle w:val="Heading1"/>
      </w:pPr>
      <w:r>
        <w:t xml:space="preserve">Hot Works Permit</w:t>
      </w:r>
    </w:p>
    <w:p>
      <w:pPr>
        <w:spacing w:after="120"/>
      </w:pPr>
      <w:r>
        <w:rPr>
          <w:sz w:val="21"/>
          <w:szCs w:val="21"/>
        </w:rPr>
        <w:t xml:space="preserve">A printable permit for welding, grinding, cutting and other spark or flame work. Issue it before work starts; it is valid only for the location and time stated. Add your company details above.</w:t>
      </w:r>
    </w:p>
    <w:p>
      <w:pPr>
        <w:pStyle w:val="Heading2"/>
      </w:pPr>
      <w:r>
        <w:t xml:space="preserve">Permit details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26"/>
      </w:tblGrid>
      <w:tr>
        <w:tc>
          <w:tcPr>
            <w:tcW w:type="dxa" w:w="2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EEF1F5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1A1D23"/>
                <w:sz w:val="20"/>
                <w:szCs w:val="20"/>
              </w:rPr>
              <w:t xml:space="preserve">Company</w:t>
            </w:r>
          </w:p>
        </w:tc>
        <w:tc>
          <w:tcPr>
            <w:tcW w:type="dxa" w:w="62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EEF1F5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1A1D23"/>
                <w:sz w:val="20"/>
                <w:szCs w:val="20"/>
              </w:rPr>
              <w:t xml:space="preserve">Site / exact location</w:t>
            </w:r>
          </w:p>
        </w:tc>
        <w:tc>
          <w:tcPr>
            <w:tcW w:type="dxa" w:w="62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EEF1F5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1A1D23"/>
                <w:sz w:val="20"/>
                <w:szCs w:val="20"/>
              </w:rPr>
              <w:t xml:space="preserve">Permit number</w:t>
            </w:r>
          </w:p>
        </w:tc>
        <w:tc>
          <w:tcPr>
            <w:tcW w:type="dxa" w:w="62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EEF1F5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1A1D23"/>
                <w:sz w:val="20"/>
                <w:szCs w:val="20"/>
              </w:rPr>
              <w:t xml:space="preserve">Date</w:t>
            </w:r>
          </w:p>
        </w:tc>
        <w:tc>
          <w:tcPr>
            <w:tcW w:type="dxa" w:w="62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EEF1F5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1A1D23"/>
                <w:sz w:val="20"/>
                <w:szCs w:val="20"/>
              </w:rPr>
              <w:t xml:space="preserve">Valid from (time)</w:t>
            </w:r>
          </w:p>
        </w:tc>
        <w:tc>
          <w:tcPr>
            <w:tcW w:type="dxa" w:w="62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EEF1F5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1A1D23"/>
                <w:sz w:val="20"/>
                <w:szCs w:val="20"/>
              </w:rPr>
              <w:t xml:space="preserve">Valid to (time)</w:t>
            </w:r>
          </w:p>
        </w:tc>
        <w:tc>
          <w:tcPr>
            <w:tcW w:type="dxa" w:w="62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</w:tbl>
    <w:p>
      <w:pPr>
        <w:pStyle w:val="Heading2"/>
      </w:pPr>
      <w:r>
        <w:t xml:space="preserve">Work details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26"/>
      </w:tblGrid>
      <w:tr>
        <w:tc>
          <w:tcPr>
            <w:tcW w:type="dxa" w:w="2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EEF1F5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1A1D23"/>
                <w:sz w:val="20"/>
                <w:szCs w:val="20"/>
              </w:rPr>
              <w:t xml:space="preserve">Description of hot work</w:t>
            </w:r>
          </w:p>
        </w:tc>
        <w:tc>
          <w:tcPr>
            <w:tcW w:type="dxa" w:w="62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EEF1F5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1A1D23"/>
                <w:sz w:val="20"/>
                <w:szCs w:val="20"/>
              </w:rPr>
              <w:t xml:space="preserve">Equipment / process</w:t>
            </w:r>
          </w:p>
        </w:tc>
        <w:tc>
          <w:tcPr>
            <w:tcW w:type="dxa" w:w="62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EEF1F5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1A1D23"/>
                <w:sz w:val="20"/>
                <w:szCs w:val="20"/>
              </w:rPr>
              <w:t xml:space="preserve">Person carrying out the work</w:t>
            </w:r>
          </w:p>
        </w:tc>
        <w:tc>
          <w:tcPr>
            <w:tcW w:type="dxa" w:w="62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EEF1F5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1A1D23"/>
                <w:sz w:val="20"/>
                <w:szCs w:val="20"/>
              </w:rPr>
              <w:t xml:space="preserve">Supervisor</w:t>
            </w:r>
          </w:p>
        </w:tc>
        <w:tc>
          <w:tcPr>
            <w:tcW w:type="dxa" w:w="62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</w:tbl>
    <w:p>
      <w:pPr>
        <w:pStyle w:val="Heading2"/>
      </w:pPr>
      <w:r>
        <w:t xml:space="preserve">Precautions before work starts</w:t>
      </w:r>
    </w:p>
    <w:p>
      <w:pPr>
        <w:spacing w:after="120"/>
      </w:pPr>
      <w:r>
        <w:rPr>
          <w:i/>
          <w:iCs/>
          <w:color w:val="5A6573"/>
          <w:sz w:val="20"/>
          <w:szCs w:val="20"/>
        </w:rPr>
        <w:t xml:space="preserve">All applicable precautions must be confirmed before the permit is issued.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00"/>
        <w:gridCol w:w="1600"/>
        <w:gridCol w:w="2826"/>
      </w:tblGrid>
      <w:tr>
        <w:trPr>
          <w:tblHeader/>
        </w:trPr>
        <w:tc>
          <w:tcPr>
            <w:tcW w:type="dxa" w:w="46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11151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Precaution</w:t>
            </w:r>
          </w:p>
        </w:tc>
        <w:tc>
          <w:tcPr>
            <w:tcW w:type="dxa" w:w="16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11151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Done (Y/N)</w:t>
            </w:r>
          </w:p>
        </w:tc>
        <w:tc>
          <w:tcPr>
            <w:tcW w:type="dxa" w:w="28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11151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46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>Combustible materials removed or protected within 10 m</w:t>
            </w:r>
          </w:p>
        </w:tc>
        <w:tc>
          <w:tcPr>
            <w:tcW w:type="dxa" w:w="16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28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>Floors swept clean / combustible floors covered</w:t>
            </w:r>
          </w:p>
        </w:tc>
        <w:tc>
          <w:tcPr>
            <w:tcW w:type="dxa" w:w="16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28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>Flammable liquids and gases removed from the area</w:t>
            </w:r>
          </w:p>
        </w:tc>
        <w:tc>
          <w:tcPr>
            <w:tcW w:type="dxa" w:w="16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28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>Wall and floor openings covered</w:t>
            </w:r>
          </w:p>
        </w:tc>
        <w:tc>
          <w:tcPr>
            <w:tcW w:type="dxa" w:w="16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28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>Suitable fire extinguisher(s) to hand</w:t>
            </w:r>
          </w:p>
        </w:tc>
        <w:tc>
          <w:tcPr>
            <w:tcW w:type="dxa" w:w="16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28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>Fire blanket available</w:t>
            </w:r>
          </w:p>
        </w:tc>
        <w:tc>
          <w:tcPr>
            <w:tcW w:type="dxa" w:w="16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28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>Fire detection / sprinklers considered (isolate only if authorised)</w:t>
            </w:r>
          </w:p>
        </w:tc>
        <w:tc>
          <w:tcPr>
            <w:tcW w:type="dxa" w:w="16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28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>Screens in place to protect others and contain sparks</w:t>
            </w:r>
          </w:p>
        </w:tc>
        <w:tc>
          <w:tcPr>
            <w:tcW w:type="dxa" w:w="16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28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>LEV / ventilation for fume in place</w:t>
            </w:r>
          </w:p>
        </w:tc>
        <w:tc>
          <w:tcPr>
            <w:tcW w:type="dxa" w:w="16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28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>Gas cylinders secured; flashback arrestors fitted</w:t>
            </w:r>
          </w:p>
        </w:tc>
        <w:tc>
          <w:tcPr>
            <w:tcW w:type="dxa" w:w="16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28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28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</w:tbl>
    <w:p>
      <w:pPr>
        <w:pStyle w:val="Heading2"/>
      </w:pPr>
      <w:r>
        <w:t xml:space="preserve">Fire watch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26"/>
      </w:tblGrid>
      <w:tr>
        <w:tc>
          <w:tcPr>
            <w:tcW w:type="dxa" w:w="2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EEF1F5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1A1D23"/>
                <w:sz w:val="20"/>
                <w:szCs w:val="20"/>
              </w:rPr>
              <w:t xml:space="preserve">Fire watch during work (name)</w:t>
            </w:r>
          </w:p>
        </w:tc>
        <w:tc>
          <w:tcPr>
            <w:tcW w:type="dxa" w:w="62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EEF1F5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1A1D23"/>
                <w:sz w:val="20"/>
                <w:szCs w:val="20"/>
              </w:rPr>
              <w:t xml:space="preserve">Continuous fire watch maintained (Y/N)</w:t>
            </w:r>
          </w:p>
        </w:tc>
        <w:tc>
          <w:tcPr>
            <w:tcW w:type="dxa" w:w="62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EEF1F5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1A1D23"/>
                <w:sz w:val="20"/>
                <w:szCs w:val="20"/>
              </w:rPr>
              <w:t xml:space="preserve">Final fire check — at least 60 minutes after work (time)</w:t>
            </w:r>
          </w:p>
        </w:tc>
        <w:tc>
          <w:tcPr>
            <w:tcW w:type="dxa" w:w="62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EEF1F5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1A1D23"/>
                <w:sz w:val="20"/>
                <w:szCs w:val="20"/>
              </w:rPr>
              <w:t xml:space="preserve">Final check carried out by</w:t>
            </w:r>
          </w:p>
        </w:tc>
        <w:tc>
          <w:tcPr>
            <w:tcW w:type="dxa" w:w="62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</w:tbl>
    <w:p>
      <w:pPr>
        <w:pStyle w:val="Heading2"/>
      </w:pPr>
      <w:r>
        <w:t xml:space="preserve">Authorisation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26"/>
      </w:tblGrid>
      <w:tr>
        <w:tc>
          <w:tcPr>
            <w:tcW w:type="dxa" w:w="2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EEF1F5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1A1D23"/>
                <w:sz w:val="20"/>
                <w:szCs w:val="20"/>
              </w:rPr>
              <w:t xml:space="preserve">Issued by (name)</w:t>
            </w:r>
          </w:p>
        </w:tc>
        <w:tc>
          <w:tcPr>
            <w:tcW w:type="dxa" w:w="62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EEF1F5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1A1D23"/>
                <w:sz w:val="20"/>
                <w:szCs w:val="20"/>
              </w:rPr>
              <w:t xml:space="preserve">Issued by (signature / time)</w:t>
            </w:r>
          </w:p>
        </w:tc>
        <w:tc>
          <w:tcPr>
            <w:tcW w:type="dxa" w:w="62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EEF1F5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1A1D23"/>
                <w:sz w:val="20"/>
                <w:szCs w:val="20"/>
              </w:rPr>
              <w:t xml:space="preserve">Accepted by operative (name)</w:t>
            </w:r>
          </w:p>
        </w:tc>
        <w:tc>
          <w:tcPr>
            <w:tcW w:type="dxa" w:w="62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EEF1F5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1A1D23"/>
                <w:sz w:val="20"/>
                <w:szCs w:val="20"/>
              </w:rPr>
              <w:t xml:space="preserve">Accepted by operative (signature / time)</w:t>
            </w:r>
          </w:p>
        </w:tc>
        <w:tc>
          <w:tcPr>
            <w:tcW w:type="dxa" w:w="62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</w:tbl>
    <w:p>
      <w:pPr>
        <w:pStyle w:val="Heading2"/>
      </w:pPr>
      <w:r>
        <w:t xml:space="preserve">Close-out / cancellation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26"/>
      </w:tblGrid>
      <w:tr>
        <w:tc>
          <w:tcPr>
            <w:tcW w:type="dxa" w:w="2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EEF1F5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1A1D23"/>
                <w:sz w:val="20"/>
                <w:szCs w:val="20"/>
              </w:rPr>
              <w:t xml:space="preserve">Area checked and left safe (Y/N)</w:t>
            </w:r>
          </w:p>
        </w:tc>
        <w:tc>
          <w:tcPr>
            <w:tcW w:type="dxa" w:w="62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EEF1F5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1A1D23"/>
                <w:sz w:val="20"/>
                <w:szCs w:val="20"/>
              </w:rPr>
              <w:t xml:space="preserve">Time work completed</w:t>
            </w:r>
          </w:p>
        </w:tc>
        <w:tc>
          <w:tcPr>
            <w:tcW w:type="dxa" w:w="62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EEF1F5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1A1D23"/>
                <w:sz w:val="20"/>
                <w:szCs w:val="20"/>
              </w:rPr>
              <w:t xml:space="preserve">Final fire check time</w:t>
            </w:r>
          </w:p>
        </w:tc>
        <w:tc>
          <w:tcPr>
            <w:tcW w:type="dxa" w:w="62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EEF1F5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1A1D23"/>
                <w:sz w:val="20"/>
                <w:szCs w:val="20"/>
              </w:rPr>
              <w:t xml:space="preserve">Signed</w:t>
            </w:r>
          </w:p>
        </w:tc>
        <w:tc>
          <w:tcPr>
            <w:tcW w:type="dxa" w:w="62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</w:tbl>
    <w:p>
      <w:pPr>
        <w:spacing w:after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2410C" w:sz="12"/>
              <w:left w:val="single" w:color="C9CFD8" w:sz="4"/>
              <w:bottom w:val="single" w:color="C9CFD8" w:sz="4"/>
              <w:right w:val="single" w:color="C9CFD8" w:sz="4"/>
            </w:tcBorders>
            <w:shd w:fill="FFF4EC" w:val="clear"/>
            <w:tcMar>
              <w:top w:type="dxa" w:w="140"/>
              <w:left w:type="dxa" w:w="160"/>
              <w:bottom w:type="dxa" w:w="14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C2410C"/>
                <w:sz w:val="22"/>
                <w:szCs w:val="22"/>
              </w:rPr>
              <w:t xml:space="preserve">Tired of re-typing this for every job?</w:t>
            </w:r>
          </w:p>
          <w:p>
            <w:pPr>
              <w:spacing w:after="80"/>
            </w:pPr>
            <w:r>
              <w:rPr>
                <w:sz w:val="20"/>
                <w:szCs w:val="20"/>
              </w:rPr>
              <w:t xml:space="preserve">Fabora RAMS turns templates like this into reusable, editable records you build in minutes — with saved hazard, COSHH, PPE and equipment libraries, branded PDF export, share links and revision control, instead of editing the same Word file every time.</w:t>
            </w:r>
          </w:p>
          <w:p>
            <w:r>
              <w:rPr>
                <w:sz w:val="20"/>
                <w:szCs w:val="20"/>
              </w:rPr>
              <w:t xml:space="preserve">Start free (no card) at </w:t>
            </w:r>
            <w:hyperlink w:history="1" r:id="rIdccolngcqibm-mneaxh-em">
              <w:r>
                <w:rPr>
                  <w:rStyle w:val="Hyperlink"/>
                  <w:sz w:val="20"/>
                  <w:szCs w:val="20"/>
                </w:rPr>
                <w:t xml:space="preserve">faboraplatform.com</w:t>
              </w:r>
            </w:hyperlink>
            <w:r>
              <w:rPr>
                <w:color w:val="5A6573"/>
                <w:sz w:val="18"/>
                <w:szCs w:val="18"/>
              </w:rPr>
              <w:t xml:space="preserve">  ·  This is a practical drafting aid. Final review, suitability and approval remain with your business.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40" w:right="1440" w:bottom="130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26"/>
      </w:tabs>
    </w:pPr>
    <w:r>
      <w:rPr>
        <w:color w:val="5A6573"/>
        <w:sz w:val="16"/>
        <w:szCs w:val="16"/>
      </w:rPr>
      <w:t xml:space="preserve">Free template from Fabora · faboraplatform.com</w:t>
    </w:r>
    <w:r>
      <w:rPr>
        <w:color w:val="5A6573"/>
        <w:sz w:val="16"/>
        <w:szCs w:val="16"/>
      </w:rPr>
      <w:t xml:space="preserve">	Page </w:t>
    </w:r>
    <w:r>
      <w:rPr>
        <w:color w:val="5A6573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9CFD8" w:sz="6" w:space="6"/>
      </w:pBdr>
      <w:jc w:val="right"/>
    </w:pPr>
    <w:r>
      <w:rPr>
        <w:color w:val="5A6573"/>
        <w:sz w:val="16"/>
        <w:szCs w:val="16"/>
      </w:rPr>
      <w:t xml:space="preserve">Hot works permit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6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2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D23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120"/>
      <w:outlineLvl w:val="0"/>
    </w:pPr>
    <w:rPr>
      <w:rFonts w:ascii="Arial" w:cs="Arial" w:eastAsia="Arial" w:hAnsi="Arial"/>
      <w:b/>
      <w:bCs/>
      <w:color w:val="1A1D23"/>
      <w:sz w:val="34"/>
      <w:szCs w:val="34"/>
    </w:rPr>
  </w:style>
  <w:style w:type="paragraph" w:styleId="Heading2">
    <w:name w:val="Heading 2"/>
    <w:basedOn w:val="Normal"/>
    <w:next w:val="Normal"/>
    <w:qFormat/>
    <w:pPr>
      <w:spacing w:after="90" w:before="220"/>
      <w:outlineLvl w:val="1"/>
    </w:pPr>
    <w:rPr>
      <w:rFonts w:ascii="Arial" w:cs="Arial" w:eastAsia="Arial" w:hAnsi="Arial"/>
      <w:b/>
      <w:bCs/>
      <w:color w:val="1A1D23"/>
      <w:sz w:val="25"/>
      <w:szCs w:val="25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ccolngcqibm-mneaxh-em" Type="http://schemas.openxmlformats.org/officeDocument/2006/relationships/hyperlink" Target="https://www.faboraplatform.com/start-free" TargetMode="External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2026-06-04T19:29:54.960Z</dcterms:created>
  <dcterms:modified xsi:type="dcterms:W3CDTF">2026-06-04T19:29:54.960Z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